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0044" w14:textId="77777777" w:rsidR="00472A9F" w:rsidRDefault="003A5F86">
      <w:bookmarkStart w:id="0" w:name="_GoBack"/>
      <w:bookmarkEnd w:id="0"/>
      <w:r>
        <w:t>Openbare vergadering 2015-12-14</w:t>
      </w:r>
    </w:p>
    <w:p w14:paraId="6B1DFE7A" w14:textId="77777777" w:rsidR="00472A9F" w:rsidRDefault="003A5F86">
      <w:r>
        <w:t xml:space="preserve"> </w:t>
      </w:r>
    </w:p>
    <w:p w14:paraId="78B87CFC" w14:textId="77777777" w:rsidR="00472A9F" w:rsidRDefault="003A5F86">
      <w:r>
        <w:t>Aanwezig dorpsraad:  Dolf Snel (voorzitter)</w:t>
      </w:r>
    </w:p>
    <w:p w14:paraId="589FDAB0" w14:textId="77777777" w:rsidR="00472A9F" w:rsidRDefault="003A5F86">
      <w:r>
        <w:t xml:space="preserve">                                  </w:t>
      </w:r>
      <w:r>
        <w:tab/>
        <w:t>Jos Broeke</w:t>
      </w:r>
    </w:p>
    <w:p w14:paraId="0795779E" w14:textId="77777777" w:rsidR="00472A9F" w:rsidRDefault="003A5F86">
      <w:r>
        <w:t xml:space="preserve">                                  </w:t>
      </w:r>
      <w:r>
        <w:tab/>
        <w:t>Leo de Visser</w:t>
      </w:r>
    </w:p>
    <w:p w14:paraId="0C1AAE89" w14:textId="77777777" w:rsidR="00472A9F" w:rsidRDefault="003A5F86">
      <w:r>
        <w:t xml:space="preserve">                                  </w:t>
      </w:r>
      <w:r>
        <w:tab/>
        <w:t>Don Brouwer</w:t>
      </w:r>
    </w:p>
    <w:p w14:paraId="76A671D7" w14:textId="77777777" w:rsidR="00472A9F" w:rsidRDefault="003A5F86">
      <w:r>
        <w:t xml:space="preserve">                                  </w:t>
      </w:r>
      <w:r>
        <w:tab/>
        <w:t>Melvin Dijke (notulist)</w:t>
      </w:r>
    </w:p>
    <w:p w14:paraId="6A6A4E86" w14:textId="77777777" w:rsidR="00472A9F" w:rsidRDefault="003A5F86">
      <w:r>
        <w:t>55 bezoekers</w:t>
      </w:r>
    </w:p>
    <w:p w14:paraId="0B53499E" w14:textId="77777777" w:rsidR="00472A9F" w:rsidRDefault="003A5F86">
      <w:r>
        <w:t xml:space="preserve"> </w:t>
      </w:r>
    </w:p>
    <w:p w14:paraId="153BEB32" w14:textId="77777777" w:rsidR="00472A9F" w:rsidRDefault="003A5F86">
      <w:pPr>
        <w:ind w:left="720" w:hanging="360"/>
      </w:pPr>
      <w:r>
        <w:t>1.</w:t>
      </w:r>
      <w:r>
        <w:rPr>
          <w:sz w:val="14"/>
          <w:szCs w:val="14"/>
        </w:rPr>
        <w:t xml:space="preserve">      </w:t>
      </w:r>
      <w:r>
        <w:t>De komst van de mariniers is een jaar uitgesteld. Het wordt niet  2019 maar  2020. De Rekenkamer wenst een gedetailleerder berekening van de kosten. Van uitstel komt afstel is bij politieke beslissingen  mooit uit te sluiten. Geen vragen uit de zaal.</w:t>
      </w:r>
    </w:p>
    <w:p w14:paraId="36BAAADE" w14:textId="77777777" w:rsidR="00472A9F" w:rsidRDefault="003A5F86">
      <w:pPr>
        <w:ind w:left="720" w:hanging="360"/>
      </w:pPr>
      <w:r>
        <w:t>2.</w:t>
      </w:r>
      <w:r>
        <w:rPr>
          <w:sz w:val="14"/>
          <w:szCs w:val="14"/>
        </w:rPr>
        <w:t xml:space="preserve">      </w:t>
      </w:r>
      <w:r>
        <w:t>Vergunningsaanvraag hagelkanonnen Cobelfret, zienswijze is ingediend door de dorpsraad. Alex Achterhuis geeft aan dat er geen zienswijze is geregistreerd Dolf gaat hier achteraan. Harry Koppejan vraagt zich af hoeveel hinder hier van is. Dit zal 6 tot 10 uur per jaar zijn, verdeeld over ongeveer 12x per jaar. Marian Filius vraagt naar alternatieven: Parkeergage, netten of een geluidsloos systeem. Aanwezigen zijn unaniem tegen hagelkanonnen.</w:t>
      </w:r>
    </w:p>
    <w:p w14:paraId="3239C7FD" w14:textId="77777777" w:rsidR="00472A9F" w:rsidRDefault="003A5F86">
      <w:pPr>
        <w:ind w:left="720" w:hanging="360"/>
      </w:pPr>
      <w:r>
        <w:t>3.</w:t>
      </w:r>
      <w:r>
        <w:rPr>
          <w:sz w:val="14"/>
          <w:szCs w:val="14"/>
        </w:rPr>
        <w:t xml:space="preserve">      </w:t>
      </w:r>
      <w:r>
        <w:t>Windmolens buitenhaven, situatieschets, 7 turbines vervangen door 4 die 26 meter hoger zijn dan de huidige. Bezwaar is van visuele aard, geluidshinder zal minder zijn.. Aandachtspunten: Aanvliegroutes helikopters mariniers en wat zij er van denken. Hoe denkt het waterschap over vervanging? In gesprek blijven met de initiatiefnemers lijkt gewenst.</w:t>
      </w:r>
    </w:p>
    <w:p w14:paraId="6DB9F75E" w14:textId="77777777" w:rsidR="00472A9F" w:rsidRDefault="003A5F86">
      <w:r>
        <w:t xml:space="preserve"> </w:t>
      </w:r>
    </w:p>
    <w:p w14:paraId="1253D5C6" w14:textId="77777777" w:rsidR="00472A9F" w:rsidRDefault="003A5F86">
      <w:r>
        <w:t>Pauze</w:t>
      </w:r>
    </w:p>
    <w:p w14:paraId="353CD3E3" w14:textId="77777777" w:rsidR="00472A9F" w:rsidRDefault="003A5F86">
      <w:r>
        <w:t xml:space="preserve"> </w:t>
      </w:r>
    </w:p>
    <w:p w14:paraId="799985D3" w14:textId="77777777" w:rsidR="00472A9F" w:rsidRDefault="003A5F86">
      <w:pPr>
        <w:ind w:left="720" w:hanging="360"/>
      </w:pPr>
      <w:r>
        <w:t>4.</w:t>
      </w:r>
      <w:r>
        <w:rPr>
          <w:sz w:val="14"/>
          <w:szCs w:val="14"/>
        </w:rPr>
        <w:t xml:space="preserve">      </w:t>
      </w:r>
      <w:r>
        <w:t>Industrieterrein Veerhavenweg, deze wordt uitgebreid als zichtlocatie. Alex Achterhuis geeft aan dat de Marie Curieweg begin 2016 verlengd gaat worden.</w:t>
      </w:r>
    </w:p>
    <w:p w14:paraId="11AFF21B" w14:textId="77777777" w:rsidR="00472A9F" w:rsidRDefault="003A5F86">
      <w:pPr>
        <w:ind w:left="720" w:hanging="360"/>
      </w:pPr>
      <w:r>
        <w:t>5.</w:t>
      </w:r>
      <w:r>
        <w:rPr>
          <w:sz w:val="14"/>
          <w:szCs w:val="14"/>
        </w:rPr>
        <w:t xml:space="preserve">      </w:t>
      </w:r>
      <w:r>
        <w:t>Woningbouw Ritthem: Vervanging school, wordt plaats gemaakt voor seniorenwoningen die eventueel tijdelijk gebruikt kunnen worden voor de woningen van de Lambrechtsenstraat in de periode dat deze gerenoveerd/ nieuw gebouwd worden. Marian Filius licht het een en ander toe over de stand van zaken met betrekking tot de woningen aan de Lambrechtsenstraat.</w:t>
      </w:r>
    </w:p>
    <w:p w14:paraId="25E7B26D" w14:textId="77777777" w:rsidR="00472A9F" w:rsidRDefault="003A5F86">
      <w:pPr>
        <w:ind w:left="720" w:hanging="360"/>
      </w:pPr>
      <w:r>
        <w:t>6.</w:t>
      </w:r>
      <w:r>
        <w:rPr>
          <w:sz w:val="14"/>
          <w:szCs w:val="14"/>
        </w:rPr>
        <w:t xml:space="preserve">      </w:t>
      </w:r>
      <w:r>
        <w:t>Zandweg kavels. 3 van de 5 kavels zijn verkocht. Deze woningbouw strookt niet met eerder ingenomen bezwaar tegen lintbebouwing. Dorpsraad gaat hier geen bezwaar tegen maken maar vind dit niet consistent van de gemeente Vlissingen. Hart van Ritthem, spruitenveld. Eventueel woningbouw.</w:t>
      </w:r>
    </w:p>
    <w:p w14:paraId="44B4D76A" w14:textId="77777777" w:rsidR="00472A9F" w:rsidRDefault="003A5F86">
      <w:pPr>
        <w:ind w:left="720" w:hanging="360"/>
      </w:pPr>
      <w:r>
        <w:t>7.</w:t>
      </w:r>
      <w:r>
        <w:rPr>
          <w:sz w:val="14"/>
          <w:szCs w:val="14"/>
        </w:rPr>
        <w:t xml:space="preserve">      </w:t>
      </w:r>
      <w:r>
        <w:t>Poelman grondopslag. Er is contact geweest met de gemeente Vlissingen. Grondopslag is maximaal 6 maanden mogelijk zonder vergunning. Geklaagd wordt over het zicht en de slechte reiniging van het wegdek tijdens en na de werkzaamheden.</w:t>
      </w:r>
    </w:p>
    <w:p w14:paraId="68B8D2D9" w14:textId="77777777" w:rsidR="00472A9F" w:rsidRDefault="003A5F86">
      <w:pPr>
        <w:ind w:left="720" w:hanging="360"/>
      </w:pPr>
      <w:r>
        <w:t>8.</w:t>
      </w:r>
      <w:r>
        <w:rPr>
          <w:sz w:val="14"/>
          <w:szCs w:val="14"/>
        </w:rPr>
        <w:t xml:space="preserve">      </w:t>
      </w:r>
      <w:r>
        <w:t>De nieuwe beheerders van het dorpshuis Esther en Peter stellen zich voor.</w:t>
      </w:r>
    </w:p>
    <w:p w14:paraId="157DCAC4" w14:textId="77777777" w:rsidR="00472A9F" w:rsidRDefault="003A5F86">
      <w:r>
        <w:t xml:space="preserve"> </w:t>
      </w:r>
    </w:p>
    <w:p w14:paraId="15D88551" w14:textId="77777777" w:rsidR="00472A9F" w:rsidRDefault="003A5F86">
      <w:r>
        <w:t>Christel Klapwijk wordt bedankt voor haar inzet waarna Dolf de vergadering sluit.</w:t>
      </w:r>
    </w:p>
    <w:p w14:paraId="2E7F2C2D" w14:textId="77777777" w:rsidR="00472A9F" w:rsidRDefault="00472A9F"/>
    <w:sectPr w:rsidR="00472A9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hyphenationZone w:val="425"/>
  <w:characterSpacingControl w:val="doNotCompress"/>
  <w:compat>
    <w:compatSetting w:name="compatibilityMode" w:uri="http://schemas.microsoft.com/office/word" w:val="14"/>
  </w:compat>
  <w:rsids>
    <w:rsidRoot w:val="00472A9F"/>
    <w:rsid w:val="003A5F86"/>
    <w:rsid w:val="00472A9F"/>
    <w:rsid w:val="00564476"/>
    <w:rsid w:val="00FA4B4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2700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2197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Rooker</cp:lastModifiedBy>
  <cp:revision>2</cp:revision>
  <dcterms:created xsi:type="dcterms:W3CDTF">2017-04-11T12:38:00Z</dcterms:created>
  <dcterms:modified xsi:type="dcterms:W3CDTF">2017-04-11T12:38:00Z</dcterms:modified>
</cp:coreProperties>
</file>